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CE3B56" w14:textId="66327B9F" w:rsidR="00015F0A" w:rsidRPr="00015F0A" w:rsidRDefault="00015F0A" w:rsidP="00015F0A">
      <w:pPr>
        <w:pStyle w:val="ListParagraph"/>
        <w:rPr>
          <w:b/>
          <w:bCs/>
          <w:i/>
          <w:iCs/>
          <w:sz w:val="48"/>
          <w:szCs w:val="48"/>
        </w:rPr>
      </w:pPr>
      <w:r w:rsidRPr="00015F0A">
        <w:rPr>
          <w:b/>
          <w:bCs/>
          <w:i/>
          <w:iCs/>
          <w:sz w:val="48"/>
          <w:szCs w:val="48"/>
        </w:rPr>
        <w:t>SASCO WESTVILLE BRANCH MANIFESTO</w:t>
      </w:r>
    </w:p>
    <w:p w14:paraId="39BD7F5E" w14:textId="1770E0C7" w:rsidR="00015F0A" w:rsidRDefault="00015F0A" w:rsidP="00015F0A">
      <w:pPr>
        <w:pStyle w:val="ListParagraph"/>
      </w:pPr>
    </w:p>
    <w:p w14:paraId="606BFC9F" w14:textId="77777777" w:rsidR="00015F0A" w:rsidRDefault="00015F0A" w:rsidP="00015F0A">
      <w:pPr>
        <w:pStyle w:val="ListParagraph"/>
      </w:pPr>
    </w:p>
    <w:p w14:paraId="7165E10E" w14:textId="4279E02B" w:rsidR="00015F0A" w:rsidRPr="00015F0A" w:rsidRDefault="00015F0A" w:rsidP="00015F0A">
      <w:pPr>
        <w:pStyle w:val="ListParagraph"/>
        <w:rPr>
          <w:b/>
          <w:bCs/>
          <w:i/>
          <w:iCs/>
          <w:sz w:val="48"/>
          <w:szCs w:val="48"/>
        </w:rPr>
      </w:pPr>
      <w:r w:rsidRPr="00015F0A">
        <w:rPr>
          <w:b/>
          <w:bCs/>
          <w:i/>
          <w:iCs/>
          <w:sz w:val="48"/>
          <w:szCs w:val="48"/>
        </w:rPr>
        <w:t xml:space="preserve">A vote for SASCO is a vote for: </w:t>
      </w:r>
    </w:p>
    <w:p w14:paraId="58999834" w14:textId="77777777" w:rsidR="00015F0A" w:rsidRDefault="00015F0A" w:rsidP="00015F0A">
      <w:pPr>
        <w:pStyle w:val="ListParagraph"/>
      </w:pPr>
    </w:p>
    <w:p w14:paraId="6CF8D462" w14:textId="79E1171C" w:rsidR="005A4C11" w:rsidRPr="00015F0A" w:rsidRDefault="003C54AE" w:rsidP="00015F0A">
      <w:pPr>
        <w:pStyle w:val="ListParagraph"/>
        <w:numPr>
          <w:ilvl w:val="0"/>
          <w:numId w:val="4"/>
        </w:numPr>
        <w:rPr>
          <w:sz w:val="28"/>
          <w:szCs w:val="28"/>
        </w:rPr>
      </w:pPr>
      <w:r w:rsidRPr="00015F0A">
        <w:rPr>
          <w:sz w:val="28"/>
          <w:szCs w:val="28"/>
        </w:rPr>
        <w:t xml:space="preserve"> </w:t>
      </w:r>
      <w:r w:rsidR="00015F0A" w:rsidRPr="00015F0A">
        <w:rPr>
          <w:sz w:val="28"/>
          <w:szCs w:val="28"/>
        </w:rPr>
        <w:t xml:space="preserve">Conducive residences for all students </w:t>
      </w:r>
    </w:p>
    <w:p w14:paraId="4B409385" w14:textId="2D7394FC" w:rsidR="00015F0A" w:rsidRPr="00015F0A" w:rsidRDefault="00015F0A" w:rsidP="00015F0A">
      <w:pPr>
        <w:pStyle w:val="ListParagraph"/>
        <w:numPr>
          <w:ilvl w:val="0"/>
          <w:numId w:val="4"/>
        </w:numPr>
        <w:rPr>
          <w:sz w:val="28"/>
          <w:szCs w:val="28"/>
        </w:rPr>
      </w:pPr>
      <w:r w:rsidRPr="00015F0A">
        <w:rPr>
          <w:sz w:val="28"/>
          <w:szCs w:val="28"/>
        </w:rPr>
        <w:t xml:space="preserve">Away with the N+2 NSFAS rule that continues to </w:t>
      </w:r>
      <w:proofErr w:type="spellStart"/>
      <w:r w:rsidRPr="00015F0A">
        <w:rPr>
          <w:sz w:val="28"/>
          <w:szCs w:val="28"/>
        </w:rPr>
        <w:t>unfund</w:t>
      </w:r>
      <w:proofErr w:type="spellEnd"/>
      <w:r w:rsidRPr="00015F0A">
        <w:rPr>
          <w:sz w:val="28"/>
          <w:szCs w:val="28"/>
        </w:rPr>
        <w:t xml:space="preserve"> our students</w:t>
      </w:r>
    </w:p>
    <w:p w14:paraId="4627521A" w14:textId="4FED4584" w:rsidR="00015F0A" w:rsidRPr="00015F0A" w:rsidRDefault="00015F0A" w:rsidP="00015F0A">
      <w:pPr>
        <w:pStyle w:val="ListParagraph"/>
        <w:numPr>
          <w:ilvl w:val="0"/>
          <w:numId w:val="4"/>
        </w:numPr>
        <w:rPr>
          <w:sz w:val="28"/>
          <w:szCs w:val="28"/>
        </w:rPr>
      </w:pPr>
      <w:r w:rsidRPr="00015F0A">
        <w:rPr>
          <w:sz w:val="28"/>
          <w:szCs w:val="28"/>
        </w:rPr>
        <w:t xml:space="preserve">Away with financial exclusion </w:t>
      </w:r>
    </w:p>
    <w:p w14:paraId="5C90BA0F" w14:textId="00A30056" w:rsidR="00015F0A" w:rsidRPr="00015F0A" w:rsidRDefault="00015F0A" w:rsidP="00015F0A">
      <w:pPr>
        <w:pStyle w:val="ListParagraph"/>
        <w:numPr>
          <w:ilvl w:val="0"/>
          <w:numId w:val="4"/>
        </w:numPr>
        <w:rPr>
          <w:sz w:val="28"/>
          <w:szCs w:val="28"/>
        </w:rPr>
      </w:pPr>
      <w:r w:rsidRPr="00015F0A">
        <w:rPr>
          <w:sz w:val="28"/>
          <w:szCs w:val="28"/>
        </w:rPr>
        <w:t xml:space="preserve">Away with the 15% rule that is imposed on students </w:t>
      </w:r>
    </w:p>
    <w:p w14:paraId="08509154" w14:textId="5EA36272" w:rsidR="00015F0A" w:rsidRPr="00015F0A" w:rsidRDefault="00015F0A" w:rsidP="00015F0A">
      <w:pPr>
        <w:pStyle w:val="ListParagraph"/>
        <w:numPr>
          <w:ilvl w:val="0"/>
          <w:numId w:val="4"/>
        </w:numPr>
        <w:rPr>
          <w:sz w:val="28"/>
          <w:szCs w:val="28"/>
        </w:rPr>
      </w:pPr>
      <w:r w:rsidRPr="00015F0A">
        <w:rPr>
          <w:sz w:val="28"/>
          <w:szCs w:val="28"/>
        </w:rPr>
        <w:t>Food security around Westville campus must addressed and students without funding be provided with food.</w:t>
      </w:r>
    </w:p>
    <w:p w14:paraId="3D04947E" w14:textId="56BD1950" w:rsidR="00015F0A" w:rsidRPr="00015F0A" w:rsidRDefault="00015F0A" w:rsidP="00015F0A">
      <w:pPr>
        <w:pStyle w:val="ListParagraph"/>
        <w:numPr>
          <w:ilvl w:val="0"/>
          <w:numId w:val="4"/>
        </w:numPr>
        <w:rPr>
          <w:sz w:val="28"/>
          <w:szCs w:val="28"/>
        </w:rPr>
      </w:pPr>
      <w:r w:rsidRPr="00015F0A">
        <w:rPr>
          <w:sz w:val="28"/>
          <w:szCs w:val="28"/>
        </w:rPr>
        <w:t xml:space="preserve">Sourcing of post graduate funding </w:t>
      </w:r>
    </w:p>
    <w:p w14:paraId="2F80E8E8" w14:textId="2555C34F" w:rsidR="00015F0A" w:rsidRPr="00015F0A" w:rsidRDefault="00015F0A" w:rsidP="00015F0A">
      <w:pPr>
        <w:pStyle w:val="ListParagraph"/>
        <w:numPr>
          <w:ilvl w:val="0"/>
          <w:numId w:val="4"/>
        </w:numPr>
        <w:rPr>
          <w:sz w:val="28"/>
          <w:szCs w:val="28"/>
        </w:rPr>
      </w:pPr>
      <w:r w:rsidRPr="00015F0A">
        <w:rPr>
          <w:sz w:val="28"/>
          <w:szCs w:val="28"/>
        </w:rPr>
        <w:t xml:space="preserve">Extension of the academic calendar </w:t>
      </w:r>
    </w:p>
    <w:p w14:paraId="20F8D89E" w14:textId="7E433805" w:rsidR="00015F0A" w:rsidRPr="00015F0A" w:rsidRDefault="00015F0A" w:rsidP="00015F0A">
      <w:pPr>
        <w:pStyle w:val="ListParagraph"/>
        <w:numPr>
          <w:ilvl w:val="0"/>
          <w:numId w:val="4"/>
        </w:numPr>
        <w:rPr>
          <w:sz w:val="28"/>
          <w:szCs w:val="28"/>
        </w:rPr>
      </w:pPr>
      <w:r w:rsidRPr="00015F0A">
        <w:rPr>
          <w:sz w:val="28"/>
          <w:szCs w:val="28"/>
        </w:rPr>
        <w:t>Lights all around campus</w:t>
      </w:r>
    </w:p>
    <w:p w14:paraId="6FEE9538" w14:textId="4422CEE2" w:rsidR="00015F0A" w:rsidRPr="00015F0A" w:rsidRDefault="00015F0A" w:rsidP="00015F0A">
      <w:pPr>
        <w:pStyle w:val="ListParagraph"/>
        <w:numPr>
          <w:ilvl w:val="0"/>
          <w:numId w:val="4"/>
        </w:numPr>
        <w:rPr>
          <w:sz w:val="28"/>
          <w:szCs w:val="28"/>
        </w:rPr>
      </w:pPr>
      <w:r w:rsidRPr="00015F0A">
        <w:rPr>
          <w:sz w:val="28"/>
          <w:szCs w:val="28"/>
        </w:rPr>
        <w:t>Accountable</w:t>
      </w:r>
    </w:p>
    <w:p w14:paraId="0667901E" w14:textId="08759909" w:rsidR="00015F0A" w:rsidRPr="00015F0A" w:rsidRDefault="00015F0A" w:rsidP="00015F0A">
      <w:pPr>
        <w:pStyle w:val="ListParagraph"/>
        <w:numPr>
          <w:ilvl w:val="0"/>
          <w:numId w:val="4"/>
        </w:numPr>
        <w:rPr>
          <w:sz w:val="28"/>
          <w:szCs w:val="28"/>
        </w:rPr>
      </w:pPr>
      <w:r w:rsidRPr="00015F0A">
        <w:rPr>
          <w:sz w:val="28"/>
          <w:szCs w:val="28"/>
        </w:rPr>
        <w:t xml:space="preserve">Shuttles to operate until 00:00am </w:t>
      </w:r>
    </w:p>
    <w:p w14:paraId="3FA60C39" w14:textId="12E034C6" w:rsidR="00015F0A" w:rsidRDefault="00015F0A" w:rsidP="00015F0A">
      <w:pPr>
        <w:pStyle w:val="ListParagraph"/>
        <w:numPr>
          <w:ilvl w:val="0"/>
          <w:numId w:val="4"/>
        </w:numPr>
        <w:rPr>
          <w:sz w:val="28"/>
          <w:szCs w:val="28"/>
        </w:rPr>
      </w:pPr>
      <w:r w:rsidRPr="00015F0A">
        <w:rPr>
          <w:sz w:val="28"/>
          <w:szCs w:val="28"/>
        </w:rPr>
        <w:t>Transparency leadership that will put the interests of students first</w:t>
      </w:r>
    </w:p>
    <w:p w14:paraId="3E5549DA" w14:textId="122805A5" w:rsidR="00015F0A" w:rsidRDefault="00015F0A" w:rsidP="00015F0A">
      <w:pPr>
        <w:pStyle w:val="ListParagraph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 xml:space="preserve">Easy access to degree complete letters, letter of completion, degree certificates and academic records. </w:t>
      </w:r>
    </w:p>
    <w:p w14:paraId="246D4F34" w14:textId="5B35E271" w:rsidR="00015F0A" w:rsidRDefault="00015F0A" w:rsidP="00015F0A">
      <w:pPr>
        <w:pStyle w:val="ListParagraph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Safety of students in their residences and off campus.</w:t>
      </w:r>
    </w:p>
    <w:p w14:paraId="3D3CF579" w14:textId="5FAB8E74" w:rsidR="00015F0A" w:rsidRDefault="00015F0A" w:rsidP="00015F0A">
      <w:pPr>
        <w:pStyle w:val="ListParagraph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 xml:space="preserve">Prices that are student friendly in the cafeteria and shops around campus. </w:t>
      </w:r>
    </w:p>
    <w:p w14:paraId="5384D068" w14:textId="3DA15DC9" w:rsidR="00015F0A" w:rsidRDefault="00015F0A" w:rsidP="00015F0A">
      <w:pPr>
        <w:pStyle w:val="ListParagraph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 xml:space="preserve"> An implantation of the Students Licences proposal</w:t>
      </w:r>
    </w:p>
    <w:p w14:paraId="7297B7D1" w14:textId="1A669425" w:rsidR="00015F0A" w:rsidRPr="00015F0A" w:rsidRDefault="00015F0A" w:rsidP="00015F0A">
      <w:pPr>
        <w:pStyle w:val="ListParagraph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 xml:space="preserve">An implementation of the UKZN radio station. </w:t>
      </w:r>
    </w:p>
    <w:sectPr w:rsidR="00015F0A" w:rsidRPr="00015F0A" w:rsidSect="00015F0A">
      <w:pgSz w:w="11906" w:h="16838"/>
      <w:pgMar w:top="1440" w:right="1440" w:bottom="1440" w:left="1440" w:header="708" w:footer="708" w:gutter="0"/>
      <w:pgBorders w:offsetFrom="page">
        <w:top w:val="thinThickMediumGap" w:sz="24" w:space="24" w:color="auto"/>
        <w:left w:val="thinThickMediumGap" w:sz="24" w:space="24" w:color="auto"/>
        <w:bottom w:val="thinThickMediumGap" w:sz="24" w:space="24" w:color="auto"/>
        <w:right w:val="thinThickMedium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3F7770"/>
    <w:multiLevelType w:val="hybridMultilevel"/>
    <w:tmpl w:val="EBC45A3A"/>
    <w:lvl w:ilvl="0" w:tplc="484CD8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800" w:hanging="360"/>
      </w:pPr>
    </w:lvl>
    <w:lvl w:ilvl="2" w:tplc="1C09001B" w:tentative="1">
      <w:start w:val="1"/>
      <w:numFmt w:val="lowerRoman"/>
      <w:lvlText w:val="%3."/>
      <w:lvlJc w:val="right"/>
      <w:pPr>
        <w:ind w:left="2520" w:hanging="180"/>
      </w:pPr>
    </w:lvl>
    <w:lvl w:ilvl="3" w:tplc="1C09000F" w:tentative="1">
      <w:start w:val="1"/>
      <w:numFmt w:val="decimal"/>
      <w:lvlText w:val="%4."/>
      <w:lvlJc w:val="left"/>
      <w:pPr>
        <w:ind w:left="3240" w:hanging="360"/>
      </w:pPr>
    </w:lvl>
    <w:lvl w:ilvl="4" w:tplc="1C090019" w:tentative="1">
      <w:start w:val="1"/>
      <w:numFmt w:val="lowerLetter"/>
      <w:lvlText w:val="%5."/>
      <w:lvlJc w:val="left"/>
      <w:pPr>
        <w:ind w:left="3960" w:hanging="360"/>
      </w:pPr>
    </w:lvl>
    <w:lvl w:ilvl="5" w:tplc="1C09001B" w:tentative="1">
      <w:start w:val="1"/>
      <w:numFmt w:val="lowerRoman"/>
      <w:lvlText w:val="%6."/>
      <w:lvlJc w:val="right"/>
      <w:pPr>
        <w:ind w:left="4680" w:hanging="180"/>
      </w:pPr>
    </w:lvl>
    <w:lvl w:ilvl="6" w:tplc="1C09000F" w:tentative="1">
      <w:start w:val="1"/>
      <w:numFmt w:val="decimal"/>
      <w:lvlText w:val="%7."/>
      <w:lvlJc w:val="left"/>
      <w:pPr>
        <w:ind w:left="5400" w:hanging="360"/>
      </w:pPr>
    </w:lvl>
    <w:lvl w:ilvl="7" w:tplc="1C090019" w:tentative="1">
      <w:start w:val="1"/>
      <w:numFmt w:val="lowerLetter"/>
      <w:lvlText w:val="%8."/>
      <w:lvlJc w:val="left"/>
      <w:pPr>
        <w:ind w:left="6120" w:hanging="360"/>
      </w:pPr>
    </w:lvl>
    <w:lvl w:ilvl="8" w:tplc="1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C496332"/>
    <w:multiLevelType w:val="hybridMultilevel"/>
    <w:tmpl w:val="A04ACE56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0C64FA"/>
    <w:multiLevelType w:val="hybridMultilevel"/>
    <w:tmpl w:val="202EF1C8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5747C1"/>
    <w:multiLevelType w:val="hybridMultilevel"/>
    <w:tmpl w:val="D0280A2C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07D4"/>
    <w:rsid w:val="00015F0A"/>
    <w:rsid w:val="000E139E"/>
    <w:rsid w:val="00192D78"/>
    <w:rsid w:val="002F07D4"/>
    <w:rsid w:val="003C54AE"/>
    <w:rsid w:val="00527723"/>
    <w:rsid w:val="005A4C11"/>
    <w:rsid w:val="00D67256"/>
    <w:rsid w:val="00F4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711FBB5"/>
  <w15:chartTrackingRefBased/>
  <w15:docId w15:val="{93D5B54E-4138-4F5B-852E-410684514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07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1070</TotalTime>
  <Pages>1</Pages>
  <Words>135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Moses</dc:creator>
  <cp:keywords/>
  <dc:description/>
  <cp:lastModifiedBy>Moses</cp:lastModifiedBy>
  <cp:revision>1</cp:revision>
  <dcterms:created xsi:type="dcterms:W3CDTF">2020-10-05T05:10:00Z</dcterms:created>
  <dcterms:modified xsi:type="dcterms:W3CDTF">2020-10-06T06:24:00Z</dcterms:modified>
</cp:coreProperties>
</file>